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FA" w:rsidRPr="00437CFA" w:rsidRDefault="00437CFA">
      <w:pPr>
        <w:rPr>
          <w:sz w:val="20"/>
          <w:szCs w:val="20"/>
        </w:rPr>
      </w:pPr>
      <w:r w:rsidRPr="00437CFA">
        <w:rPr>
          <w:sz w:val="20"/>
          <w:szCs w:val="20"/>
        </w:rPr>
        <w:t>Приложение</w:t>
      </w:r>
    </w:p>
    <w:p w:rsidR="00437CFA" w:rsidRPr="00437CFA" w:rsidRDefault="00437CFA">
      <w:pPr>
        <w:rPr>
          <w:sz w:val="20"/>
          <w:szCs w:val="20"/>
        </w:rPr>
      </w:pPr>
      <w:r w:rsidRPr="00437CFA">
        <w:rPr>
          <w:sz w:val="20"/>
          <w:szCs w:val="20"/>
        </w:rPr>
        <w:t xml:space="preserve"> к постановлению</w:t>
      </w:r>
    </w:p>
    <w:p w:rsidR="00437CFA" w:rsidRPr="00437CFA" w:rsidRDefault="00437CFA">
      <w:pPr>
        <w:rPr>
          <w:sz w:val="20"/>
          <w:szCs w:val="20"/>
        </w:rPr>
      </w:pPr>
      <w:r w:rsidRPr="00437CFA">
        <w:rPr>
          <w:sz w:val="20"/>
          <w:szCs w:val="20"/>
        </w:rPr>
        <w:t xml:space="preserve"> администрации муниципального образования</w:t>
      </w:r>
    </w:p>
    <w:p w:rsidR="00437CFA" w:rsidRPr="00437CFA" w:rsidRDefault="00437CFA">
      <w:pPr>
        <w:rPr>
          <w:sz w:val="20"/>
          <w:szCs w:val="20"/>
        </w:rPr>
      </w:pPr>
      <w:r w:rsidRPr="00437CFA">
        <w:rPr>
          <w:sz w:val="20"/>
          <w:szCs w:val="20"/>
        </w:rPr>
        <w:t xml:space="preserve">сельского поселения деревня </w:t>
      </w:r>
      <w:proofErr w:type="spellStart"/>
      <w:r w:rsidRPr="00437CFA">
        <w:rPr>
          <w:sz w:val="20"/>
          <w:szCs w:val="20"/>
        </w:rPr>
        <w:t>Асеньевского</w:t>
      </w:r>
      <w:proofErr w:type="spellEnd"/>
    </w:p>
    <w:p w:rsidR="00437CFA" w:rsidRPr="00437CFA" w:rsidRDefault="00437CFA">
      <w:pPr>
        <w:rPr>
          <w:sz w:val="20"/>
          <w:szCs w:val="20"/>
        </w:rPr>
      </w:pPr>
      <w:r w:rsidRPr="00437CFA">
        <w:rPr>
          <w:sz w:val="20"/>
          <w:szCs w:val="20"/>
        </w:rPr>
        <w:t xml:space="preserve">№ 3 от 13.01.2022 </w:t>
      </w:r>
    </w:p>
    <w:p w:rsidR="00437CFA" w:rsidRDefault="00437CFA">
      <w:pPr>
        <w:rPr>
          <w:sz w:val="20"/>
          <w:szCs w:val="20"/>
        </w:rPr>
      </w:pPr>
    </w:p>
    <w:p w:rsidR="004F22E3" w:rsidRDefault="004F22E3">
      <w:pPr>
        <w:rPr>
          <w:sz w:val="20"/>
          <w:szCs w:val="20"/>
        </w:rPr>
      </w:pPr>
    </w:p>
    <w:p w:rsidR="004F22E3" w:rsidRDefault="004F22E3">
      <w:pPr>
        <w:rPr>
          <w:sz w:val="20"/>
          <w:szCs w:val="20"/>
        </w:rPr>
      </w:pPr>
    </w:p>
    <w:p w:rsidR="004F22E3" w:rsidRDefault="004F22E3">
      <w:r>
        <w:t>Перечень недвижимого имущества,</w:t>
      </w:r>
    </w:p>
    <w:p w:rsidR="004F22E3" w:rsidRDefault="004F22E3">
      <w:r>
        <w:t xml:space="preserve">                 на которое прекращено право оперативного управления</w:t>
      </w:r>
    </w:p>
    <w:p w:rsidR="004F22E3" w:rsidRDefault="004F22E3"/>
    <w:p w:rsidR="004F22E3" w:rsidRDefault="004F22E3"/>
    <w:tbl>
      <w:tblPr>
        <w:tblStyle w:val="a4"/>
        <w:tblW w:w="0" w:type="auto"/>
        <w:tblLook w:val="04A0"/>
      </w:tblPr>
      <w:tblGrid>
        <w:gridCol w:w="660"/>
        <w:gridCol w:w="1869"/>
        <w:gridCol w:w="1977"/>
        <w:gridCol w:w="3286"/>
        <w:gridCol w:w="1417"/>
      </w:tblGrid>
      <w:tr w:rsidR="004F22E3" w:rsidTr="004F22E3">
        <w:tc>
          <w:tcPr>
            <w:tcW w:w="660" w:type="dxa"/>
          </w:tcPr>
          <w:p w:rsidR="004F22E3" w:rsidRDefault="004F22E3">
            <w:r>
              <w:t>№</w:t>
            </w:r>
          </w:p>
          <w:p w:rsidR="004F22E3" w:rsidRDefault="004F22E3">
            <w:r>
              <w:t>п/п</w:t>
            </w:r>
          </w:p>
        </w:tc>
        <w:tc>
          <w:tcPr>
            <w:tcW w:w="1869" w:type="dxa"/>
          </w:tcPr>
          <w:p w:rsidR="004F22E3" w:rsidRDefault="004F22E3">
            <w:r>
              <w:t xml:space="preserve">Наименование </w:t>
            </w:r>
          </w:p>
          <w:p w:rsidR="004F22E3" w:rsidRDefault="004F22E3">
            <w:r>
              <w:t>объекта</w:t>
            </w:r>
          </w:p>
        </w:tc>
        <w:tc>
          <w:tcPr>
            <w:tcW w:w="1977" w:type="dxa"/>
          </w:tcPr>
          <w:p w:rsidR="004F22E3" w:rsidRDefault="004F22E3">
            <w:r>
              <w:t xml:space="preserve">Кадастровый </w:t>
            </w:r>
          </w:p>
          <w:p w:rsidR="004F22E3" w:rsidRDefault="004F22E3">
            <w:r>
              <w:t>номер</w:t>
            </w:r>
          </w:p>
        </w:tc>
        <w:tc>
          <w:tcPr>
            <w:tcW w:w="3286" w:type="dxa"/>
          </w:tcPr>
          <w:p w:rsidR="004F22E3" w:rsidRDefault="004F22E3">
            <w:r>
              <w:t>Адрес объекта</w:t>
            </w:r>
          </w:p>
        </w:tc>
        <w:tc>
          <w:tcPr>
            <w:tcW w:w="1417" w:type="dxa"/>
          </w:tcPr>
          <w:p w:rsidR="004F22E3" w:rsidRDefault="004F22E3">
            <w:r>
              <w:t>Площадь</w:t>
            </w:r>
          </w:p>
          <w:p w:rsidR="004F22E3" w:rsidRDefault="004F22E3">
            <w:r>
              <w:t>(кв.м)</w:t>
            </w:r>
          </w:p>
        </w:tc>
      </w:tr>
      <w:tr w:rsidR="004F22E3" w:rsidTr="004F22E3">
        <w:tc>
          <w:tcPr>
            <w:tcW w:w="660" w:type="dxa"/>
          </w:tcPr>
          <w:p w:rsidR="004F22E3" w:rsidRDefault="004F22E3">
            <w:r>
              <w:t>1</w:t>
            </w:r>
          </w:p>
        </w:tc>
        <w:tc>
          <w:tcPr>
            <w:tcW w:w="1869" w:type="dxa"/>
          </w:tcPr>
          <w:p w:rsidR="004F22E3" w:rsidRDefault="004F22E3">
            <w:r>
              <w:t>Квартира</w:t>
            </w:r>
          </w:p>
        </w:tc>
        <w:tc>
          <w:tcPr>
            <w:tcW w:w="1977" w:type="dxa"/>
          </w:tcPr>
          <w:p w:rsidR="004F22E3" w:rsidRDefault="004F22E3">
            <w:r>
              <w:t>40:03:080101:217</w:t>
            </w:r>
          </w:p>
        </w:tc>
        <w:tc>
          <w:tcPr>
            <w:tcW w:w="3286" w:type="dxa"/>
          </w:tcPr>
          <w:p w:rsidR="004F22E3" w:rsidRDefault="004F22E3">
            <w:r>
              <w:t>Калужская область</w:t>
            </w:r>
          </w:p>
          <w:p w:rsidR="004F22E3" w:rsidRDefault="004F22E3" w:rsidP="004F22E3">
            <w:r>
              <w:t>Боровский район,</w:t>
            </w:r>
          </w:p>
          <w:p w:rsidR="004F22E3" w:rsidRDefault="007B7D6D" w:rsidP="004F22E3">
            <w:proofErr w:type="spellStart"/>
            <w:r>
              <w:t>д.Асеньевское</w:t>
            </w:r>
            <w:proofErr w:type="spellEnd"/>
          </w:p>
          <w:p w:rsidR="007B7D6D" w:rsidRDefault="007B7D6D" w:rsidP="004F22E3">
            <w:r>
              <w:t>ул.Центральная</w:t>
            </w:r>
          </w:p>
          <w:p w:rsidR="007B7D6D" w:rsidRDefault="007B7D6D" w:rsidP="004F22E3">
            <w:r>
              <w:t>д.3 кв.8</w:t>
            </w:r>
          </w:p>
        </w:tc>
        <w:tc>
          <w:tcPr>
            <w:tcW w:w="1417" w:type="dxa"/>
          </w:tcPr>
          <w:p w:rsidR="007B7D6D" w:rsidRDefault="007B7D6D"/>
          <w:p w:rsidR="007B7D6D" w:rsidRDefault="007B7D6D"/>
          <w:p w:rsidR="004F22E3" w:rsidRDefault="007B7D6D">
            <w:r>
              <w:t>48</w:t>
            </w:r>
          </w:p>
        </w:tc>
      </w:tr>
    </w:tbl>
    <w:p w:rsidR="004F22E3" w:rsidRPr="004F22E3" w:rsidRDefault="004F22E3"/>
    <w:p w:rsidR="00437CFA" w:rsidRDefault="00437CFA">
      <w:pPr>
        <w:rPr>
          <w:b/>
        </w:rPr>
      </w:pPr>
    </w:p>
    <w:p w:rsidR="00437CFA" w:rsidRDefault="00437CFA">
      <w:pPr>
        <w:rPr>
          <w:b/>
        </w:rPr>
      </w:pPr>
    </w:p>
    <w:p w:rsidR="00437CFA" w:rsidRDefault="00437CFA">
      <w:pPr>
        <w:rPr>
          <w:b/>
        </w:rPr>
      </w:pPr>
    </w:p>
    <w:p w:rsidR="00437CFA" w:rsidRPr="007B7D6D" w:rsidRDefault="007B7D6D">
      <w:r w:rsidRPr="007B7D6D">
        <w:t>Глава администрации МО СП</w:t>
      </w:r>
    </w:p>
    <w:p w:rsidR="007B7D6D" w:rsidRPr="007B7D6D" w:rsidRDefault="007B7D6D">
      <w:r w:rsidRPr="007B7D6D">
        <w:t xml:space="preserve">деревня </w:t>
      </w:r>
      <w:proofErr w:type="spellStart"/>
      <w:r w:rsidRPr="007B7D6D">
        <w:t>Асеньевское</w:t>
      </w:r>
      <w:proofErr w:type="spellEnd"/>
      <w:r w:rsidRPr="007B7D6D">
        <w:t xml:space="preserve">:   </w:t>
      </w:r>
      <w:proofErr w:type="spellStart"/>
      <w:r w:rsidRPr="007B7D6D">
        <w:t>И.Н.Жильцова</w:t>
      </w:r>
      <w:proofErr w:type="spellEnd"/>
    </w:p>
    <w:p w:rsidR="00437CFA" w:rsidRPr="007B7D6D" w:rsidRDefault="00437CFA"/>
    <w:p w:rsidR="00437CFA" w:rsidRPr="007B7D6D" w:rsidRDefault="00437CFA"/>
    <w:p w:rsidR="00437CFA" w:rsidRPr="007B7D6D" w:rsidRDefault="00437CFA"/>
    <w:p w:rsidR="00437CFA" w:rsidRDefault="00437CFA" w:rsidP="00437CFA">
      <w:pPr>
        <w:rPr>
          <w:b/>
        </w:rPr>
      </w:pPr>
    </w:p>
    <w:p w:rsidR="00437CFA" w:rsidRDefault="00437CFA">
      <w:pPr>
        <w:rPr>
          <w:b/>
        </w:rPr>
      </w:pPr>
    </w:p>
    <w:p w:rsidR="00437CFA" w:rsidRDefault="00437CFA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p w:rsidR="00321ABC" w:rsidRDefault="00321ABC">
      <w:pPr>
        <w:rPr>
          <w:b/>
        </w:rPr>
      </w:pPr>
    </w:p>
    <w:sectPr w:rsidR="00321ABC" w:rsidSect="00F0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79C9"/>
    <w:multiLevelType w:val="hybridMultilevel"/>
    <w:tmpl w:val="1220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43AAD"/>
    <w:multiLevelType w:val="hybridMultilevel"/>
    <w:tmpl w:val="EBB6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E54BA"/>
    <w:rsid w:val="00321ABC"/>
    <w:rsid w:val="00382B1B"/>
    <w:rsid w:val="0043595F"/>
    <w:rsid w:val="00437CFA"/>
    <w:rsid w:val="004F22E3"/>
    <w:rsid w:val="00600B95"/>
    <w:rsid w:val="006160F0"/>
    <w:rsid w:val="007B7D6D"/>
    <w:rsid w:val="009042F3"/>
    <w:rsid w:val="009079E7"/>
    <w:rsid w:val="009B6445"/>
    <w:rsid w:val="00CF19FB"/>
    <w:rsid w:val="00D605D0"/>
    <w:rsid w:val="00DE54BA"/>
    <w:rsid w:val="00F0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BA"/>
    <w:pPr>
      <w:spacing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4BA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4BA"/>
    <w:rPr>
      <w:rFonts w:ascii="Times New Roman" w:eastAsia="Times New Roman" w:hAnsi="Times New Roman" w:cs="Times New Roman"/>
      <w:b/>
      <w:color w:val="222222"/>
      <w:sz w:val="32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605D0"/>
    <w:pPr>
      <w:ind w:left="720"/>
      <w:contextualSpacing/>
    </w:pPr>
  </w:style>
  <w:style w:type="table" w:styleId="a4">
    <w:name w:val="Table Grid"/>
    <w:basedOn w:val="a1"/>
    <w:uiPriority w:val="39"/>
    <w:rsid w:val="004F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6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5"/>
    <w:rPr>
      <w:rFonts w:ascii="Tahoma" w:eastAsia="Times New Roman" w:hAnsi="Tahoma" w:cs="Tahoma"/>
      <w:color w:val="22222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2022-02-15T07:37:00Z</dcterms:created>
  <dcterms:modified xsi:type="dcterms:W3CDTF">2022-02-15T07:37:00Z</dcterms:modified>
</cp:coreProperties>
</file>